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3F" w:rsidRDefault="00BD5F3F" w:rsidP="00BD5F3F">
      <w:pPr>
        <w:shd w:val="clear" w:color="auto" w:fill="FFFFFF"/>
        <w:autoSpaceDE w:val="0"/>
        <w:autoSpaceDN w:val="0"/>
        <w:adjustRightInd w:val="0"/>
        <w:jc w:val="center"/>
        <w:rPr>
          <w:rFonts w:ascii="Calibri" w:hAnsi="Calibri" w:cs="Calibri"/>
          <w:b/>
          <w:sz w:val="22"/>
          <w:szCs w:val="22"/>
          <w:highlight w:val="yellow"/>
        </w:rPr>
      </w:pPr>
      <w:r>
        <w:rPr>
          <w:rFonts w:ascii="Calibri" w:hAnsi="Calibri" w:cs="Calibri"/>
          <w:b/>
          <w:sz w:val="22"/>
          <w:szCs w:val="22"/>
        </w:rPr>
        <w:t>ANEXO II</w:t>
      </w:r>
    </w:p>
    <w:p w:rsidR="00BD5F3F" w:rsidRPr="00065B9E" w:rsidRDefault="00BD5F3F" w:rsidP="00BD5F3F">
      <w:pPr>
        <w:jc w:val="center"/>
        <w:rPr>
          <w:rFonts w:ascii="Calibri" w:hAnsi="Calibri" w:cs="Calibri"/>
          <w:b/>
          <w:sz w:val="22"/>
          <w:szCs w:val="22"/>
        </w:rPr>
      </w:pPr>
      <w:r>
        <w:rPr>
          <w:rFonts w:ascii="Calibri" w:hAnsi="Calibri" w:cs="Calibri"/>
          <w:b/>
          <w:sz w:val="22"/>
          <w:szCs w:val="22"/>
        </w:rPr>
        <w:t>PREGÃO Nº 026</w:t>
      </w:r>
      <w:r w:rsidRPr="00E76D4C">
        <w:rPr>
          <w:rFonts w:ascii="Calibri" w:hAnsi="Calibri" w:cs="Calibri"/>
          <w:b/>
          <w:sz w:val="22"/>
          <w:szCs w:val="22"/>
        </w:rPr>
        <w:t>/201</w:t>
      </w:r>
      <w:r>
        <w:rPr>
          <w:rFonts w:ascii="Calibri" w:hAnsi="Calibri" w:cs="Calibri"/>
          <w:b/>
          <w:sz w:val="22"/>
          <w:szCs w:val="22"/>
        </w:rPr>
        <w:t>5</w:t>
      </w:r>
    </w:p>
    <w:p w:rsidR="00BD5F3F" w:rsidRPr="00065B9E" w:rsidRDefault="00BD5F3F" w:rsidP="00BD5F3F">
      <w:pPr>
        <w:jc w:val="center"/>
        <w:rPr>
          <w:rFonts w:ascii="Calibri" w:hAnsi="Calibri" w:cs="Calibri"/>
          <w:b/>
          <w:sz w:val="22"/>
          <w:szCs w:val="24"/>
          <w:u w:val="single"/>
        </w:rPr>
      </w:pPr>
      <w:r>
        <w:rPr>
          <w:rFonts w:ascii="Calibri" w:hAnsi="Calibri" w:cs="Calibri"/>
          <w:b/>
          <w:sz w:val="22"/>
          <w:szCs w:val="24"/>
          <w:u w:val="single"/>
        </w:rPr>
        <w:t>MODELO DA PROPOSTA DE PREÇOS</w:t>
      </w:r>
    </w:p>
    <w:p w:rsidR="00BD5F3F" w:rsidRDefault="00BD5F3F" w:rsidP="00BD5F3F"/>
    <w:p w:rsidR="00BD5F3F" w:rsidRPr="00405A5E" w:rsidRDefault="00BD5F3F" w:rsidP="00BD5F3F">
      <w:pPr>
        <w:jc w:val="both"/>
        <w:rPr>
          <w:rFonts w:ascii="Calibri" w:hAnsi="Calibri" w:cs="Calibri"/>
          <w:sz w:val="22"/>
          <w:szCs w:val="22"/>
        </w:rPr>
      </w:pPr>
      <w:r w:rsidRPr="00405A5E">
        <w:rPr>
          <w:rFonts w:ascii="Calibri" w:hAnsi="Calibri" w:cs="Calibri"/>
          <w:sz w:val="22"/>
          <w:szCs w:val="22"/>
        </w:rPr>
        <w:t>Pr</w:t>
      </w:r>
      <w:r>
        <w:rPr>
          <w:rFonts w:ascii="Calibri" w:hAnsi="Calibri" w:cs="Calibri"/>
          <w:sz w:val="22"/>
          <w:szCs w:val="22"/>
        </w:rPr>
        <w:t>egão Presencial SEBRAE/TO nº 026</w:t>
      </w:r>
      <w:r w:rsidRPr="00E76D4C">
        <w:rPr>
          <w:rFonts w:ascii="Calibri" w:hAnsi="Calibri" w:cs="Calibri"/>
          <w:sz w:val="22"/>
          <w:szCs w:val="22"/>
        </w:rPr>
        <w:t>/201</w:t>
      </w:r>
      <w:r>
        <w:rPr>
          <w:rFonts w:ascii="Calibri" w:hAnsi="Calibri" w:cs="Calibri"/>
          <w:sz w:val="22"/>
          <w:szCs w:val="22"/>
        </w:rPr>
        <w:t>5</w:t>
      </w:r>
    </w:p>
    <w:p w:rsidR="00BD5F3F" w:rsidRDefault="00BD5F3F" w:rsidP="00BD5F3F">
      <w:pPr>
        <w:tabs>
          <w:tab w:val="left" w:pos="567"/>
          <w:tab w:val="left" w:pos="1418"/>
        </w:tabs>
        <w:ind w:left="567" w:hanging="567"/>
        <w:jc w:val="both"/>
        <w:rPr>
          <w:rFonts w:ascii="Calibri" w:hAnsi="Calibri" w:cs="Calibri"/>
          <w:sz w:val="22"/>
          <w:szCs w:val="22"/>
        </w:rPr>
      </w:pPr>
      <w:r>
        <w:rPr>
          <w:rFonts w:ascii="Calibri" w:hAnsi="Calibri" w:cs="Calibri"/>
          <w:sz w:val="22"/>
          <w:szCs w:val="22"/>
        </w:rPr>
        <w:t xml:space="preserve">Nome </w:t>
      </w:r>
      <w:r w:rsidRPr="00405A5E">
        <w:rPr>
          <w:rFonts w:ascii="Calibri" w:hAnsi="Calibri" w:cs="Calibri"/>
          <w:sz w:val="22"/>
          <w:szCs w:val="22"/>
        </w:rPr>
        <w:t xml:space="preserve">da Empresa:                                                    </w:t>
      </w:r>
      <w:r>
        <w:rPr>
          <w:rFonts w:ascii="Calibri" w:hAnsi="Calibri" w:cs="Calibri"/>
          <w:sz w:val="22"/>
          <w:szCs w:val="22"/>
        </w:rPr>
        <w:tab/>
      </w:r>
      <w:r>
        <w:rPr>
          <w:rFonts w:ascii="Calibri" w:hAnsi="Calibri" w:cs="Calibri"/>
          <w:sz w:val="22"/>
          <w:szCs w:val="22"/>
        </w:rPr>
        <w:tab/>
      </w:r>
      <w:r w:rsidRPr="00405A5E">
        <w:rPr>
          <w:rFonts w:ascii="Calibri" w:hAnsi="Calibri" w:cs="Calibri"/>
          <w:sz w:val="22"/>
          <w:szCs w:val="22"/>
        </w:rPr>
        <w:t xml:space="preserve"> CNPJ:</w:t>
      </w:r>
    </w:p>
    <w:p w:rsidR="00BD5F3F" w:rsidRPr="00405A5E" w:rsidRDefault="00BD5F3F" w:rsidP="00BD5F3F">
      <w:pPr>
        <w:tabs>
          <w:tab w:val="left" w:pos="567"/>
          <w:tab w:val="left" w:pos="1418"/>
        </w:tabs>
        <w:ind w:left="567" w:hanging="567"/>
        <w:jc w:val="both"/>
        <w:rPr>
          <w:rFonts w:ascii="Calibri" w:hAnsi="Calibri" w:cs="Calibri"/>
          <w:sz w:val="22"/>
          <w:szCs w:val="22"/>
        </w:rPr>
      </w:pPr>
      <w:r>
        <w:rPr>
          <w:rFonts w:ascii="Calibri" w:hAnsi="Calibri" w:cs="Calibri"/>
          <w:sz w:val="22"/>
          <w:szCs w:val="22"/>
        </w:rPr>
        <w:t>Dados Bancários:</w:t>
      </w:r>
    </w:p>
    <w:p w:rsidR="00BD5F3F" w:rsidRPr="00405A5E" w:rsidRDefault="00BD5F3F" w:rsidP="00BD5F3F">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Nome do responsável legal:</w:t>
      </w:r>
    </w:p>
    <w:p w:rsidR="00BD5F3F" w:rsidRPr="00405A5E" w:rsidRDefault="00BD5F3F" w:rsidP="00BD5F3F">
      <w:pPr>
        <w:tabs>
          <w:tab w:val="left" w:pos="567"/>
          <w:tab w:val="left" w:pos="1418"/>
        </w:tabs>
        <w:jc w:val="both"/>
        <w:rPr>
          <w:rFonts w:ascii="Calibri" w:hAnsi="Calibri" w:cs="Calibri"/>
          <w:sz w:val="22"/>
          <w:szCs w:val="22"/>
        </w:rPr>
      </w:pPr>
      <w:r w:rsidRPr="00405A5E">
        <w:rPr>
          <w:rFonts w:ascii="Calibri" w:hAnsi="Calibri" w:cs="Calibri"/>
          <w:sz w:val="22"/>
          <w:szCs w:val="22"/>
        </w:rPr>
        <w:t>Porte da empresa:</w:t>
      </w:r>
    </w:p>
    <w:p w:rsidR="00BD5F3F" w:rsidRDefault="00BD5F3F" w:rsidP="00BD5F3F">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Prazo de validade da proposta: 60 (sessenta) dias</w:t>
      </w:r>
    </w:p>
    <w:p w:rsidR="00BD5F3F" w:rsidRDefault="00BD5F3F" w:rsidP="00BD5F3F">
      <w:pPr>
        <w:tabs>
          <w:tab w:val="left" w:pos="567"/>
          <w:tab w:val="left" w:pos="1418"/>
        </w:tabs>
        <w:ind w:left="567" w:hanging="567"/>
        <w:jc w:val="both"/>
        <w:rPr>
          <w:rFonts w:ascii="Calibri" w:hAnsi="Calibri" w:cs="Calibri"/>
          <w:sz w:val="22"/>
          <w:szCs w:val="22"/>
        </w:rPr>
      </w:pPr>
    </w:p>
    <w:p w:rsidR="00BD5F3F" w:rsidRDefault="00BD5F3F" w:rsidP="00BD5F3F">
      <w:pPr>
        <w:jc w:val="both"/>
        <w:rPr>
          <w:rFonts w:ascii="Calibri" w:hAnsi="Calibri" w:cs="Calibri"/>
          <w:sz w:val="22"/>
          <w:szCs w:val="22"/>
        </w:rPr>
      </w:pPr>
      <w:r w:rsidRPr="000C0587">
        <w:rPr>
          <w:rFonts w:ascii="Calibri" w:hAnsi="Calibri" w:cs="Calibri"/>
          <w:b/>
          <w:sz w:val="22"/>
          <w:szCs w:val="22"/>
        </w:rPr>
        <w:t>OBJETO:</w:t>
      </w:r>
      <w:r w:rsidRPr="00FF1F7A">
        <w:rPr>
          <w:rFonts w:ascii="Calibri" w:hAnsi="Calibri" w:cs="Calibri"/>
          <w:sz w:val="22"/>
          <w:szCs w:val="22"/>
        </w:rPr>
        <w:t xml:space="preserve"> </w:t>
      </w:r>
      <w:r w:rsidRPr="00B10ECF">
        <w:rPr>
          <w:rFonts w:ascii="Calibri" w:hAnsi="Calibri"/>
          <w:sz w:val="22"/>
          <w:szCs w:val="22"/>
        </w:rPr>
        <w:t>Contratação de empresa</w:t>
      </w:r>
      <w:r>
        <w:rPr>
          <w:rFonts w:ascii="Calibri" w:hAnsi="Calibri"/>
          <w:sz w:val="22"/>
          <w:szCs w:val="22"/>
        </w:rPr>
        <w:t xml:space="preserve"> especializada,</w:t>
      </w:r>
      <w:r w:rsidRPr="00B10ECF">
        <w:rPr>
          <w:rFonts w:ascii="Calibri" w:hAnsi="Calibri"/>
          <w:sz w:val="22"/>
          <w:szCs w:val="22"/>
        </w:rPr>
        <w:t xml:space="preserve"> sob demanda e pagamento por hora trabalhada, para prestação de serviços terceirizados de operação dos equipamentos que compõem o sistema de áudio e vídeo do SEBRAE/TO e Conselho Deliberativo Estadual – CDE, de acordo com a agenda de eventos no auditório, reuniões do CDE e eventos externos da instituição</w:t>
      </w:r>
      <w:r>
        <w:rPr>
          <w:rFonts w:ascii="Calibri" w:hAnsi="Calibri" w:cs="Calibri"/>
          <w:sz w:val="22"/>
          <w:szCs w:val="22"/>
        </w:rPr>
        <w:t xml:space="preserve">, </w:t>
      </w:r>
      <w:r w:rsidRPr="00104061">
        <w:rPr>
          <w:rFonts w:ascii="Calibri" w:hAnsi="Calibri" w:cs="Calibri"/>
          <w:sz w:val="22"/>
          <w:szCs w:val="22"/>
        </w:rPr>
        <w:t>conforme especificações do objeto constantes no Anexo I</w:t>
      </w:r>
      <w:r>
        <w:rPr>
          <w:rFonts w:ascii="Calibri" w:hAnsi="Calibri" w:cs="Calibri"/>
          <w:sz w:val="22"/>
          <w:szCs w:val="22"/>
        </w:rPr>
        <w:t xml:space="preserve"> – Termo de Referência</w:t>
      </w:r>
      <w:r w:rsidRPr="00104061">
        <w:rPr>
          <w:rFonts w:ascii="Calibri" w:hAnsi="Calibri" w:cs="Calibri"/>
          <w:sz w:val="22"/>
          <w:szCs w:val="22"/>
        </w:rPr>
        <w:t xml:space="preserve"> </w:t>
      </w:r>
      <w:r>
        <w:rPr>
          <w:rFonts w:ascii="Calibri" w:hAnsi="Calibri" w:cs="Calibri"/>
          <w:sz w:val="22"/>
          <w:szCs w:val="22"/>
        </w:rPr>
        <w:t xml:space="preserve">do Edital Pregão Presencial </w:t>
      </w:r>
      <w:proofErr w:type="gramStart"/>
      <w:r>
        <w:rPr>
          <w:rFonts w:ascii="Calibri" w:hAnsi="Calibri" w:cs="Calibri"/>
          <w:sz w:val="22"/>
          <w:szCs w:val="22"/>
        </w:rPr>
        <w:t>Sebrae</w:t>
      </w:r>
      <w:proofErr w:type="gramEnd"/>
      <w:r>
        <w:rPr>
          <w:rFonts w:ascii="Calibri" w:hAnsi="Calibri" w:cs="Calibri"/>
          <w:sz w:val="22"/>
          <w:szCs w:val="22"/>
        </w:rPr>
        <w:t>/TO n.º 026/2015 e valores abaixo definidos:</w:t>
      </w:r>
    </w:p>
    <w:p w:rsidR="00BD5F3F" w:rsidRPr="00405A5E" w:rsidRDefault="00BD5F3F" w:rsidP="00BD5F3F">
      <w:pPr>
        <w:jc w:val="both"/>
        <w:rPr>
          <w:rFonts w:ascii="Calibri" w:hAnsi="Calibri" w:cs="Calibri"/>
          <w:sz w:val="22"/>
          <w:szCs w:val="22"/>
        </w:rPr>
      </w:pPr>
    </w:p>
    <w:tbl>
      <w:tblPr>
        <w:tblW w:w="8667"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1134"/>
        <w:gridCol w:w="1339"/>
        <w:gridCol w:w="1160"/>
        <w:gridCol w:w="1283"/>
      </w:tblGrid>
      <w:tr w:rsidR="00BD5F3F" w:rsidRPr="00982525" w:rsidTr="00CB0DD4">
        <w:trPr>
          <w:jc w:val="center"/>
        </w:trPr>
        <w:tc>
          <w:tcPr>
            <w:tcW w:w="3751" w:type="dxa"/>
            <w:shd w:val="clear" w:color="auto" w:fill="auto"/>
            <w:vAlign w:val="center"/>
          </w:tcPr>
          <w:p w:rsidR="00BD5F3F" w:rsidRPr="00982525" w:rsidRDefault="00BD5F3F" w:rsidP="00CB0DD4">
            <w:pPr>
              <w:tabs>
                <w:tab w:val="left" w:pos="-2127"/>
                <w:tab w:val="left" w:pos="1560"/>
              </w:tabs>
              <w:jc w:val="center"/>
              <w:rPr>
                <w:rFonts w:ascii="Calibri" w:hAnsi="Calibri"/>
                <w:b/>
                <w:sz w:val="20"/>
              </w:rPr>
            </w:pPr>
            <w:r w:rsidRPr="00982525">
              <w:rPr>
                <w:rFonts w:ascii="Calibri" w:hAnsi="Calibri"/>
                <w:b/>
                <w:sz w:val="20"/>
              </w:rPr>
              <w:t>Descrição</w:t>
            </w:r>
          </w:p>
        </w:tc>
        <w:tc>
          <w:tcPr>
            <w:tcW w:w="1134" w:type="dxa"/>
            <w:shd w:val="clear" w:color="auto" w:fill="auto"/>
            <w:vAlign w:val="center"/>
          </w:tcPr>
          <w:p w:rsidR="00BD5F3F" w:rsidRPr="00982525" w:rsidRDefault="00BD5F3F" w:rsidP="00CB0DD4">
            <w:pPr>
              <w:tabs>
                <w:tab w:val="left" w:pos="-2127"/>
                <w:tab w:val="left" w:pos="1560"/>
              </w:tabs>
              <w:jc w:val="center"/>
              <w:rPr>
                <w:rFonts w:ascii="Calibri" w:hAnsi="Calibri"/>
                <w:b/>
                <w:sz w:val="20"/>
              </w:rPr>
            </w:pPr>
            <w:r w:rsidRPr="00982525">
              <w:rPr>
                <w:rFonts w:ascii="Calibri" w:hAnsi="Calibri"/>
                <w:b/>
                <w:sz w:val="20"/>
              </w:rPr>
              <w:t>Unidade de Medida</w:t>
            </w:r>
          </w:p>
        </w:tc>
        <w:tc>
          <w:tcPr>
            <w:tcW w:w="1339" w:type="dxa"/>
            <w:shd w:val="clear" w:color="auto" w:fill="auto"/>
            <w:vAlign w:val="center"/>
          </w:tcPr>
          <w:p w:rsidR="00BD5F3F" w:rsidRPr="00982525" w:rsidRDefault="00BD5F3F" w:rsidP="00CB0DD4">
            <w:pPr>
              <w:tabs>
                <w:tab w:val="left" w:pos="-2127"/>
                <w:tab w:val="left" w:pos="1560"/>
              </w:tabs>
              <w:jc w:val="center"/>
              <w:rPr>
                <w:rFonts w:ascii="Calibri" w:hAnsi="Calibri"/>
                <w:b/>
                <w:sz w:val="20"/>
              </w:rPr>
            </w:pPr>
            <w:r w:rsidRPr="00982525">
              <w:rPr>
                <w:rFonts w:ascii="Calibri" w:hAnsi="Calibri"/>
                <w:b/>
                <w:sz w:val="20"/>
              </w:rPr>
              <w:t>Estimativa Anual</w:t>
            </w:r>
          </w:p>
        </w:tc>
        <w:tc>
          <w:tcPr>
            <w:tcW w:w="1160" w:type="dxa"/>
          </w:tcPr>
          <w:p w:rsidR="00BD5F3F" w:rsidRPr="00982525" w:rsidRDefault="00BD5F3F" w:rsidP="00CB0DD4">
            <w:pPr>
              <w:tabs>
                <w:tab w:val="left" w:pos="-2127"/>
                <w:tab w:val="left" w:pos="1560"/>
              </w:tabs>
              <w:jc w:val="center"/>
              <w:rPr>
                <w:rFonts w:ascii="Calibri" w:hAnsi="Calibri"/>
                <w:b/>
                <w:sz w:val="20"/>
              </w:rPr>
            </w:pPr>
            <w:r w:rsidRPr="00982525">
              <w:rPr>
                <w:rFonts w:ascii="Calibri" w:hAnsi="Calibri"/>
                <w:b/>
                <w:sz w:val="20"/>
              </w:rPr>
              <w:t>Valor da Hora</w:t>
            </w:r>
          </w:p>
        </w:tc>
        <w:tc>
          <w:tcPr>
            <w:tcW w:w="1283" w:type="dxa"/>
            <w:vAlign w:val="center"/>
          </w:tcPr>
          <w:p w:rsidR="00BD5F3F" w:rsidRPr="00982525" w:rsidRDefault="00BD5F3F" w:rsidP="00CB0DD4">
            <w:pPr>
              <w:tabs>
                <w:tab w:val="left" w:pos="-2127"/>
                <w:tab w:val="left" w:pos="1560"/>
              </w:tabs>
              <w:jc w:val="center"/>
              <w:rPr>
                <w:rFonts w:ascii="Calibri" w:hAnsi="Calibri"/>
                <w:b/>
                <w:sz w:val="20"/>
              </w:rPr>
            </w:pPr>
            <w:r w:rsidRPr="00982525">
              <w:rPr>
                <w:rFonts w:ascii="Calibri" w:hAnsi="Calibri"/>
                <w:b/>
                <w:sz w:val="20"/>
              </w:rPr>
              <w:t>Valor Anual</w:t>
            </w:r>
          </w:p>
        </w:tc>
      </w:tr>
      <w:tr w:rsidR="00BD5F3F" w:rsidRPr="00982525" w:rsidTr="00CB0DD4">
        <w:trPr>
          <w:jc w:val="center"/>
        </w:trPr>
        <w:tc>
          <w:tcPr>
            <w:tcW w:w="3751" w:type="dxa"/>
            <w:shd w:val="clear" w:color="auto" w:fill="auto"/>
            <w:vAlign w:val="center"/>
          </w:tcPr>
          <w:p w:rsidR="00BD5F3F" w:rsidRPr="00982525" w:rsidRDefault="00BD5F3F" w:rsidP="00CB0DD4">
            <w:pPr>
              <w:tabs>
                <w:tab w:val="left" w:pos="-2127"/>
              </w:tabs>
              <w:jc w:val="both"/>
              <w:rPr>
                <w:rFonts w:ascii="Calibri" w:hAnsi="Calibri"/>
                <w:sz w:val="20"/>
              </w:rPr>
            </w:pPr>
            <w:r w:rsidRPr="00982525">
              <w:rPr>
                <w:rFonts w:ascii="Calibri" w:hAnsi="Calibri"/>
                <w:sz w:val="20"/>
              </w:rPr>
              <w:t xml:space="preserve">Serviços de áudio e vídeo no auditório do SEBRAE/TO, reuniões do CDE e demais eventos externos realizados pela instituição, conforme </w:t>
            </w:r>
            <w:r w:rsidRPr="00982525">
              <w:rPr>
                <w:rFonts w:ascii="Calibri" w:hAnsi="Calibri" w:cs="Calibri"/>
                <w:sz w:val="20"/>
              </w:rPr>
              <w:t xml:space="preserve">especificações do objeto constantes no Anexo I – Termo de Referência do Edital Pregão Presencial </w:t>
            </w:r>
            <w:proofErr w:type="gramStart"/>
            <w:r w:rsidRPr="00982525">
              <w:rPr>
                <w:rFonts w:ascii="Calibri" w:hAnsi="Calibri" w:cs="Calibri"/>
                <w:sz w:val="20"/>
              </w:rPr>
              <w:t>Sebrae</w:t>
            </w:r>
            <w:proofErr w:type="gramEnd"/>
            <w:r w:rsidRPr="00982525">
              <w:rPr>
                <w:rFonts w:ascii="Calibri" w:hAnsi="Calibri" w:cs="Calibri"/>
                <w:sz w:val="20"/>
              </w:rPr>
              <w:t>/TO n.º 026/2015</w:t>
            </w:r>
          </w:p>
        </w:tc>
        <w:tc>
          <w:tcPr>
            <w:tcW w:w="1134" w:type="dxa"/>
            <w:shd w:val="clear" w:color="auto" w:fill="auto"/>
            <w:vAlign w:val="center"/>
          </w:tcPr>
          <w:p w:rsidR="00BD5F3F" w:rsidRPr="00982525" w:rsidRDefault="00BD5F3F" w:rsidP="00CB0DD4">
            <w:pPr>
              <w:tabs>
                <w:tab w:val="left" w:pos="-2127"/>
                <w:tab w:val="left" w:pos="1560"/>
              </w:tabs>
              <w:jc w:val="center"/>
              <w:rPr>
                <w:rFonts w:ascii="Calibri" w:hAnsi="Calibri"/>
                <w:sz w:val="20"/>
              </w:rPr>
            </w:pPr>
            <w:r w:rsidRPr="00982525">
              <w:rPr>
                <w:rFonts w:ascii="Calibri" w:hAnsi="Calibri"/>
                <w:sz w:val="20"/>
              </w:rPr>
              <w:t>Hora</w:t>
            </w:r>
          </w:p>
        </w:tc>
        <w:tc>
          <w:tcPr>
            <w:tcW w:w="1339" w:type="dxa"/>
            <w:shd w:val="clear" w:color="auto" w:fill="auto"/>
            <w:vAlign w:val="center"/>
          </w:tcPr>
          <w:p w:rsidR="00BD5F3F" w:rsidRPr="00982525" w:rsidRDefault="00BD5F3F" w:rsidP="00CB0DD4">
            <w:pPr>
              <w:tabs>
                <w:tab w:val="left" w:pos="-2127"/>
                <w:tab w:val="left" w:pos="1560"/>
              </w:tabs>
              <w:jc w:val="center"/>
              <w:rPr>
                <w:rFonts w:ascii="Calibri" w:hAnsi="Calibri"/>
                <w:sz w:val="20"/>
              </w:rPr>
            </w:pPr>
            <w:r w:rsidRPr="00982525">
              <w:rPr>
                <w:rFonts w:ascii="Calibri" w:hAnsi="Calibri"/>
                <w:sz w:val="20"/>
              </w:rPr>
              <w:t>1.200 horas</w:t>
            </w:r>
          </w:p>
        </w:tc>
        <w:tc>
          <w:tcPr>
            <w:tcW w:w="1160" w:type="dxa"/>
            <w:vAlign w:val="center"/>
          </w:tcPr>
          <w:p w:rsidR="00BD5F3F" w:rsidRPr="00982525" w:rsidRDefault="00BD5F3F" w:rsidP="00CB0DD4">
            <w:pPr>
              <w:tabs>
                <w:tab w:val="left" w:pos="-2127"/>
                <w:tab w:val="left" w:pos="1560"/>
              </w:tabs>
              <w:jc w:val="center"/>
              <w:rPr>
                <w:rFonts w:ascii="Calibri" w:hAnsi="Calibri"/>
                <w:b/>
                <w:color w:val="FF0000"/>
                <w:sz w:val="20"/>
              </w:rPr>
            </w:pPr>
            <w:r w:rsidRPr="00982525">
              <w:rPr>
                <w:rFonts w:ascii="Calibri" w:hAnsi="Calibri"/>
                <w:b/>
                <w:color w:val="FF0000"/>
                <w:sz w:val="20"/>
              </w:rPr>
              <w:t xml:space="preserve">R$ </w:t>
            </w:r>
            <w:proofErr w:type="gramStart"/>
            <w:r w:rsidRPr="00982525">
              <w:rPr>
                <w:rFonts w:ascii="Calibri" w:hAnsi="Calibri"/>
                <w:b/>
                <w:color w:val="FF0000"/>
                <w:sz w:val="20"/>
              </w:rPr>
              <w:t>XX,</w:t>
            </w:r>
            <w:proofErr w:type="gramEnd"/>
            <w:r w:rsidRPr="00982525">
              <w:rPr>
                <w:rFonts w:ascii="Calibri" w:hAnsi="Calibri"/>
                <w:b/>
                <w:color w:val="FF0000"/>
                <w:sz w:val="20"/>
              </w:rPr>
              <w:t>XX</w:t>
            </w:r>
          </w:p>
        </w:tc>
        <w:tc>
          <w:tcPr>
            <w:tcW w:w="1283" w:type="dxa"/>
            <w:vAlign w:val="center"/>
          </w:tcPr>
          <w:p w:rsidR="00BD5F3F" w:rsidRPr="00982525" w:rsidRDefault="00BD5F3F" w:rsidP="00CB0DD4">
            <w:pPr>
              <w:tabs>
                <w:tab w:val="left" w:pos="-2127"/>
                <w:tab w:val="left" w:pos="1560"/>
              </w:tabs>
              <w:jc w:val="center"/>
              <w:rPr>
                <w:rFonts w:ascii="Calibri" w:hAnsi="Calibri"/>
                <w:sz w:val="20"/>
              </w:rPr>
            </w:pPr>
            <w:r w:rsidRPr="00982525">
              <w:rPr>
                <w:rFonts w:ascii="Calibri" w:hAnsi="Calibri"/>
                <w:b/>
                <w:color w:val="FF0000"/>
                <w:sz w:val="20"/>
              </w:rPr>
              <w:t xml:space="preserve">R$ </w:t>
            </w:r>
            <w:proofErr w:type="gramStart"/>
            <w:r w:rsidRPr="00982525">
              <w:rPr>
                <w:rFonts w:ascii="Calibri" w:hAnsi="Calibri"/>
                <w:b/>
                <w:color w:val="FF0000"/>
                <w:sz w:val="20"/>
              </w:rPr>
              <w:t>XX,</w:t>
            </w:r>
            <w:proofErr w:type="gramEnd"/>
            <w:r w:rsidRPr="00982525">
              <w:rPr>
                <w:rFonts w:ascii="Calibri" w:hAnsi="Calibri"/>
                <w:b/>
                <w:color w:val="FF0000"/>
                <w:sz w:val="20"/>
              </w:rPr>
              <w:t>XX</w:t>
            </w:r>
          </w:p>
        </w:tc>
      </w:tr>
      <w:tr w:rsidR="00BD5F3F" w:rsidRPr="00982525" w:rsidTr="00CB0DD4">
        <w:trPr>
          <w:jc w:val="center"/>
        </w:trPr>
        <w:tc>
          <w:tcPr>
            <w:tcW w:w="7384" w:type="dxa"/>
            <w:gridSpan w:val="4"/>
            <w:shd w:val="clear" w:color="auto" w:fill="auto"/>
            <w:vAlign w:val="center"/>
          </w:tcPr>
          <w:p w:rsidR="00BD5F3F" w:rsidRPr="00982525" w:rsidRDefault="00BD5F3F" w:rsidP="00CB0DD4">
            <w:pPr>
              <w:tabs>
                <w:tab w:val="left" w:pos="-2127"/>
                <w:tab w:val="left" w:pos="1560"/>
              </w:tabs>
              <w:jc w:val="right"/>
              <w:rPr>
                <w:rFonts w:ascii="Calibri" w:hAnsi="Calibri"/>
                <w:b/>
                <w:sz w:val="20"/>
              </w:rPr>
            </w:pPr>
            <w:r w:rsidRPr="00982525">
              <w:rPr>
                <w:rFonts w:ascii="Calibri" w:hAnsi="Calibri"/>
                <w:b/>
                <w:sz w:val="20"/>
              </w:rPr>
              <w:t>VALOR TOTAL DA PROPOSTA</w:t>
            </w:r>
          </w:p>
        </w:tc>
        <w:tc>
          <w:tcPr>
            <w:tcW w:w="1283" w:type="dxa"/>
            <w:vAlign w:val="center"/>
          </w:tcPr>
          <w:p w:rsidR="00BD5F3F" w:rsidRPr="00982525" w:rsidRDefault="00BD5F3F" w:rsidP="00CB0DD4">
            <w:pPr>
              <w:tabs>
                <w:tab w:val="left" w:pos="-2127"/>
                <w:tab w:val="left" w:pos="1560"/>
              </w:tabs>
              <w:jc w:val="center"/>
              <w:rPr>
                <w:rFonts w:ascii="Calibri" w:hAnsi="Calibri"/>
                <w:b/>
                <w:color w:val="FF0000"/>
                <w:sz w:val="20"/>
              </w:rPr>
            </w:pPr>
            <w:r w:rsidRPr="00982525">
              <w:rPr>
                <w:rFonts w:ascii="Calibri" w:hAnsi="Calibri"/>
                <w:b/>
                <w:color w:val="FF0000"/>
                <w:sz w:val="20"/>
              </w:rPr>
              <w:t xml:space="preserve">R$ </w:t>
            </w:r>
            <w:proofErr w:type="gramStart"/>
            <w:r w:rsidRPr="00982525">
              <w:rPr>
                <w:rFonts w:ascii="Calibri" w:hAnsi="Calibri"/>
                <w:b/>
                <w:color w:val="FF0000"/>
                <w:sz w:val="20"/>
              </w:rPr>
              <w:t>XX,</w:t>
            </w:r>
            <w:proofErr w:type="gramEnd"/>
            <w:r w:rsidRPr="00982525">
              <w:rPr>
                <w:rFonts w:ascii="Calibri" w:hAnsi="Calibri"/>
                <w:b/>
                <w:color w:val="FF0000"/>
                <w:sz w:val="20"/>
              </w:rPr>
              <w:t>XX</w:t>
            </w:r>
          </w:p>
        </w:tc>
      </w:tr>
      <w:tr w:rsidR="00BD5F3F" w:rsidRPr="00982525" w:rsidTr="00CB0DD4">
        <w:trPr>
          <w:jc w:val="center"/>
        </w:trPr>
        <w:tc>
          <w:tcPr>
            <w:tcW w:w="8667" w:type="dxa"/>
            <w:gridSpan w:val="5"/>
            <w:shd w:val="clear" w:color="auto" w:fill="auto"/>
            <w:vAlign w:val="center"/>
          </w:tcPr>
          <w:p w:rsidR="00BD5F3F" w:rsidRPr="00982525" w:rsidRDefault="00BD5F3F" w:rsidP="00CB0DD4">
            <w:pPr>
              <w:tabs>
                <w:tab w:val="left" w:pos="-2127"/>
                <w:tab w:val="left" w:pos="1560"/>
              </w:tabs>
              <w:jc w:val="center"/>
              <w:rPr>
                <w:rFonts w:ascii="Calibri" w:hAnsi="Calibri"/>
                <w:b/>
                <w:color w:val="FF0000"/>
                <w:sz w:val="20"/>
              </w:rPr>
            </w:pPr>
            <w:r>
              <w:rPr>
                <w:rFonts w:ascii="Calibri" w:hAnsi="Calibri"/>
                <w:b/>
                <w:color w:val="FF0000"/>
                <w:sz w:val="20"/>
              </w:rPr>
              <w:t>VALOR TOTAL DA PROPOSTA POR EXTENSO</w:t>
            </w:r>
          </w:p>
        </w:tc>
      </w:tr>
    </w:tbl>
    <w:p w:rsidR="00BD5F3F" w:rsidRDefault="00BD5F3F" w:rsidP="00BD5F3F">
      <w:pPr>
        <w:ind w:right="26"/>
        <w:jc w:val="both"/>
        <w:rPr>
          <w:rFonts w:ascii="Calibri" w:hAnsi="Calibri" w:cs="Calibri"/>
          <w:sz w:val="22"/>
          <w:szCs w:val="22"/>
        </w:rPr>
      </w:pPr>
    </w:p>
    <w:p w:rsidR="00BD5F3F" w:rsidRDefault="00BD5F3F" w:rsidP="00BD5F3F">
      <w:pPr>
        <w:ind w:right="26"/>
        <w:jc w:val="both"/>
        <w:rPr>
          <w:rFonts w:ascii="Calibri" w:hAnsi="Calibri" w:cs="Calibri"/>
          <w:sz w:val="22"/>
          <w:szCs w:val="22"/>
        </w:rPr>
      </w:pPr>
      <w:r w:rsidRPr="003376CC">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BD5F3F" w:rsidRPr="00405A5E" w:rsidRDefault="00BD5F3F" w:rsidP="00BD5F3F">
      <w:pPr>
        <w:tabs>
          <w:tab w:val="num" w:pos="0"/>
        </w:tabs>
        <w:jc w:val="both"/>
        <w:rPr>
          <w:rFonts w:ascii="Calibri" w:hAnsi="Calibri" w:cs="Calibri"/>
          <w:sz w:val="22"/>
          <w:szCs w:val="22"/>
        </w:rPr>
      </w:pPr>
    </w:p>
    <w:p w:rsidR="00BD5F3F" w:rsidRDefault="00BD5F3F" w:rsidP="00BD5F3F">
      <w:pPr>
        <w:jc w:val="both"/>
        <w:rPr>
          <w:rFonts w:ascii="Calibri" w:hAnsi="Calibri" w:cs="Calibri"/>
          <w:sz w:val="22"/>
          <w:szCs w:val="22"/>
        </w:rPr>
      </w:pPr>
      <w:r w:rsidRPr="00405A5E">
        <w:rPr>
          <w:rFonts w:ascii="Calibri" w:hAnsi="Calibri" w:cs="Calibri"/>
          <w:sz w:val="22"/>
          <w:szCs w:val="22"/>
        </w:rPr>
        <w:t>Declaro</w:t>
      </w:r>
      <w:r>
        <w:rPr>
          <w:rFonts w:ascii="Calibri" w:hAnsi="Calibri" w:cs="Calibri"/>
          <w:sz w:val="22"/>
          <w:szCs w:val="22"/>
        </w:rPr>
        <w:t>, ainda,</w:t>
      </w:r>
      <w:r w:rsidRPr="00405A5E">
        <w:rPr>
          <w:rFonts w:ascii="Calibri" w:hAnsi="Calibri" w:cs="Calibri"/>
          <w:sz w:val="22"/>
          <w:szCs w:val="22"/>
        </w:rPr>
        <w:t xml:space="preserve"> que li e concordo com os termos do Edital do Pr</w:t>
      </w:r>
      <w:r>
        <w:rPr>
          <w:rFonts w:ascii="Calibri" w:hAnsi="Calibri" w:cs="Calibri"/>
          <w:sz w:val="22"/>
          <w:szCs w:val="22"/>
        </w:rPr>
        <w:t>egão Presencial SEBRAE/TO n.º 026</w:t>
      </w:r>
      <w:r w:rsidRPr="00E76D4C">
        <w:rPr>
          <w:rFonts w:ascii="Calibri" w:hAnsi="Calibri" w:cs="Calibri"/>
          <w:sz w:val="22"/>
          <w:szCs w:val="22"/>
        </w:rPr>
        <w:t>/201</w:t>
      </w:r>
      <w:r>
        <w:rPr>
          <w:rFonts w:ascii="Calibri" w:hAnsi="Calibri" w:cs="Calibri"/>
          <w:sz w:val="22"/>
          <w:szCs w:val="22"/>
        </w:rPr>
        <w:t>5</w:t>
      </w:r>
      <w:r w:rsidRPr="00E76D4C">
        <w:rPr>
          <w:rFonts w:ascii="Calibri" w:hAnsi="Calibri" w:cs="Calibri"/>
          <w:sz w:val="22"/>
          <w:szCs w:val="22"/>
        </w:rPr>
        <w:t>.</w:t>
      </w:r>
    </w:p>
    <w:p w:rsidR="00BD5F3F" w:rsidRDefault="00BD5F3F" w:rsidP="00BD5F3F">
      <w:pPr>
        <w:jc w:val="right"/>
        <w:rPr>
          <w:rFonts w:ascii="Calibri" w:hAnsi="Calibri" w:cs="Calibri"/>
          <w:sz w:val="22"/>
          <w:szCs w:val="22"/>
        </w:rPr>
      </w:pPr>
    </w:p>
    <w:p w:rsidR="00BD5F3F" w:rsidRPr="00405A5E" w:rsidRDefault="00BD5F3F" w:rsidP="00BD5F3F">
      <w:pPr>
        <w:jc w:val="right"/>
        <w:rPr>
          <w:rFonts w:ascii="Calibri" w:hAnsi="Calibri" w:cs="Calibri"/>
          <w:sz w:val="22"/>
          <w:szCs w:val="22"/>
        </w:rPr>
      </w:pPr>
      <w:r>
        <w:rPr>
          <w:rFonts w:ascii="Calibri" w:hAnsi="Calibri" w:cs="Calibri"/>
          <w:sz w:val="22"/>
          <w:szCs w:val="22"/>
        </w:rPr>
        <w:t>Local, data e ano.</w:t>
      </w:r>
    </w:p>
    <w:p w:rsidR="00BD5F3F" w:rsidRPr="00405A5E" w:rsidRDefault="00BD5F3F" w:rsidP="00BD5F3F">
      <w:pPr>
        <w:tabs>
          <w:tab w:val="num" w:pos="360"/>
        </w:tabs>
        <w:ind w:left="360" w:hanging="360"/>
        <w:jc w:val="both"/>
        <w:rPr>
          <w:rFonts w:ascii="Calibri" w:hAnsi="Calibri" w:cs="Calibri"/>
          <w:sz w:val="22"/>
          <w:szCs w:val="22"/>
        </w:rPr>
      </w:pPr>
      <w:r w:rsidRPr="00405A5E">
        <w:rPr>
          <w:rFonts w:ascii="Calibri" w:hAnsi="Calibri" w:cs="Calibri"/>
          <w:sz w:val="22"/>
          <w:szCs w:val="22"/>
        </w:rPr>
        <w:tab/>
      </w:r>
    </w:p>
    <w:p w:rsidR="00BD5F3F" w:rsidRPr="00405A5E" w:rsidRDefault="00BD5F3F" w:rsidP="00BD5F3F">
      <w:pPr>
        <w:spacing w:line="360" w:lineRule="auto"/>
        <w:jc w:val="center"/>
        <w:rPr>
          <w:rFonts w:ascii="Calibri" w:hAnsi="Calibri" w:cs="Calibri"/>
          <w:sz w:val="22"/>
          <w:szCs w:val="22"/>
        </w:rPr>
      </w:pPr>
      <w:r>
        <w:rPr>
          <w:rFonts w:ascii="Calibri" w:hAnsi="Calibri" w:cs="Calibri"/>
          <w:sz w:val="22"/>
          <w:szCs w:val="22"/>
        </w:rPr>
        <w:t>_______________________________________</w:t>
      </w:r>
    </w:p>
    <w:p w:rsidR="00BD5F3F" w:rsidRPr="00405A5E" w:rsidRDefault="00BD5F3F" w:rsidP="00BD5F3F">
      <w:pPr>
        <w:jc w:val="center"/>
        <w:rPr>
          <w:rFonts w:ascii="Calibri" w:hAnsi="Calibri" w:cs="Calibri"/>
          <w:sz w:val="22"/>
          <w:szCs w:val="22"/>
        </w:rPr>
      </w:pPr>
      <w:r w:rsidRPr="00405A5E">
        <w:rPr>
          <w:rFonts w:ascii="Calibri" w:hAnsi="Calibri" w:cs="Calibri"/>
          <w:sz w:val="22"/>
          <w:szCs w:val="22"/>
        </w:rPr>
        <w:t>Nome do Representante Legal</w:t>
      </w:r>
    </w:p>
    <w:p w:rsidR="00BD5F3F" w:rsidRDefault="00BD5F3F" w:rsidP="00BD5F3F">
      <w:pPr>
        <w:jc w:val="center"/>
        <w:rPr>
          <w:rFonts w:ascii="Calibri" w:hAnsi="Calibri" w:cs="Calibri"/>
          <w:sz w:val="22"/>
          <w:szCs w:val="22"/>
        </w:rPr>
      </w:pPr>
      <w:r w:rsidRPr="00405A5E">
        <w:rPr>
          <w:rFonts w:ascii="Calibri" w:hAnsi="Calibri" w:cs="Calibri"/>
          <w:sz w:val="22"/>
          <w:szCs w:val="22"/>
        </w:rPr>
        <w:t>Nome da Empresa</w:t>
      </w:r>
    </w:p>
    <w:p w:rsidR="00BD5F3F" w:rsidRDefault="00BD5F3F" w:rsidP="00BD5F3F">
      <w:pPr>
        <w:jc w:val="center"/>
        <w:rPr>
          <w:rFonts w:ascii="Calibri" w:hAnsi="Calibri" w:cs="Calibri"/>
          <w:sz w:val="22"/>
          <w:szCs w:val="22"/>
        </w:rPr>
      </w:pPr>
    </w:p>
    <w:p w:rsidR="00BD5F3F" w:rsidRDefault="00BD5F3F" w:rsidP="00BD5F3F">
      <w:pPr>
        <w:rPr>
          <w:rFonts w:ascii="Calibri" w:hAnsi="Calibri" w:cs="Calibri"/>
          <w:sz w:val="22"/>
          <w:szCs w:val="22"/>
        </w:rPr>
      </w:pPr>
    </w:p>
    <w:p w:rsidR="00BD5F3F" w:rsidRDefault="00BD5F3F" w:rsidP="00BD5F3F">
      <w:pPr>
        <w:jc w:val="center"/>
        <w:rPr>
          <w:rFonts w:ascii="Calibri" w:hAnsi="Calibri" w:cs="Calibri"/>
          <w:sz w:val="22"/>
          <w:szCs w:val="22"/>
        </w:rPr>
      </w:pPr>
    </w:p>
    <w:p w:rsidR="00BD5F3F" w:rsidRDefault="00BD5F3F" w:rsidP="00BD5F3F">
      <w:pPr>
        <w:jc w:val="center"/>
        <w:rPr>
          <w:rFonts w:ascii="Calibri" w:hAnsi="Calibri" w:cs="Calibri"/>
          <w:sz w:val="22"/>
          <w:szCs w:val="22"/>
        </w:rPr>
      </w:pPr>
    </w:p>
    <w:p w:rsidR="00BD5F3F" w:rsidRPr="007D05A2" w:rsidRDefault="00BD5F3F" w:rsidP="00BD5F3F">
      <w:pPr>
        <w:jc w:val="center"/>
        <w:rPr>
          <w:rFonts w:ascii="Calibri" w:hAnsi="Calibri" w:cs="Calibri"/>
          <w:b/>
          <w:szCs w:val="24"/>
        </w:rPr>
      </w:pPr>
      <w:r w:rsidRPr="007D05A2">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BD5F3F" w:rsidRPr="002B207B" w:rsidRDefault="00BD5F3F" w:rsidP="00BD5F3F">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BD5F3F" w:rsidRPr="002B207B" w:rsidRDefault="00BD5F3F" w:rsidP="00BD5F3F">
      <w:pPr>
        <w:jc w:val="center"/>
        <w:rPr>
          <w:rFonts w:ascii="Calibri" w:hAnsi="Calibri" w:cs="Calibri"/>
          <w:b/>
          <w:sz w:val="22"/>
          <w:szCs w:val="22"/>
        </w:rPr>
      </w:pPr>
      <w:r w:rsidRPr="002B207B">
        <w:rPr>
          <w:rFonts w:ascii="Calibri" w:hAnsi="Calibri" w:cs="Calibri"/>
          <w:b/>
          <w:sz w:val="22"/>
          <w:szCs w:val="22"/>
        </w:rPr>
        <w:t xml:space="preserve">PREGÃO Nº </w:t>
      </w:r>
      <w:r w:rsidRPr="00373EAD">
        <w:rPr>
          <w:rFonts w:ascii="Calibri" w:hAnsi="Calibri" w:cs="Calibri"/>
          <w:b/>
          <w:sz w:val="22"/>
          <w:szCs w:val="22"/>
        </w:rPr>
        <w:t>0</w:t>
      </w:r>
      <w:r>
        <w:rPr>
          <w:rFonts w:ascii="Calibri" w:hAnsi="Calibri" w:cs="Calibri"/>
          <w:b/>
          <w:sz w:val="22"/>
          <w:szCs w:val="22"/>
        </w:rPr>
        <w:t>26</w:t>
      </w:r>
      <w:r w:rsidRPr="00373EAD">
        <w:rPr>
          <w:rFonts w:ascii="Calibri" w:hAnsi="Calibri" w:cs="Calibri"/>
          <w:b/>
          <w:sz w:val="22"/>
          <w:szCs w:val="22"/>
        </w:rPr>
        <w:t>/201</w:t>
      </w:r>
      <w:r>
        <w:rPr>
          <w:rFonts w:ascii="Calibri" w:hAnsi="Calibri" w:cs="Calibri"/>
          <w:b/>
          <w:sz w:val="22"/>
          <w:szCs w:val="22"/>
        </w:rPr>
        <w:t>5</w:t>
      </w:r>
    </w:p>
    <w:p w:rsidR="00BD5F3F" w:rsidRPr="00A4337F" w:rsidRDefault="00BD5F3F" w:rsidP="00BD5F3F">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BD5F3F" w:rsidRPr="00A4337F" w:rsidRDefault="00BD5F3F" w:rsidP="00BD5F3F">
      <w:pPr>
        <w:rPr>
          <w:rFonts w:ascii="Calibri" w:hAnsi="Calibri" w:cs="Calibri"/>
          <w:sz w:val="22"/>
          <w:szCs w:val="22"/>
        </w:rPr>
      </w:pPr>
    </w:p>
    <w:p w:rsidR="00BD5F3F" w:rsidRPr="00A4337F" w:rsidRDefault="00BD5F3F" w:rsidP="00BD5F3F">
      <w:pPr>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D5F3F" w:rsidRPr="002B207B" w:rsidTr="00CB0DD4">
        <w:trPr>
          <w:trHeight w:val="620"/>
        </w:trPr>
        <w:tc>
          <w:tcPr>
            <w:tcW w:w="8644" w:type="dxa"/>
            <w:gridSpan w:val="2"/>
            <w:shd w:val="clear" w:color="auto" w:fill="auto"/>
            <w:vAlign w:val="center"/>
          </w:tcPr>
          <w:p w:rsidR="00BD5F3F" w:rsidRPr="002B207B" w:rsidRDefault="00BD5F3F" w:rsidP="00CB0DD4">
            <w:pPr>
              <w:jc w:val="center"/>
              <w:rPr>
                <w:rFonts w:ascii="Calibri" w:hAnsi="Calibri" w:cs="Calibri"/>
                <w:sz w:val="22"/>
                <w:szCs w:val="22"/>
              </w:rPr>
            </w:pPr>
            <w:r w:rsidRPr="002B207B">
              <w:rPr>
                <w:rFonts w:ascii="Calibri" w:hAnsi="Calibri" w:cs="Calibri"/>
                <w:sz w:val="22"/>
                <w:szCs w:val="22"/>
              </w:rPr>
              <w:t>IDENTIFICAÇÃO</w:t>
            </w:r>
          </w:p>
        </w:tc>
      </w:tr>
      <w:tr w:rsidR="00BD5F3F" w:rsidRPr="002B207B" w:rsidTr="00CB0DD4">
        <w:trPr>
          <w:trHeight w:val="519"/>
        </w:trPr>
        <w:tc>
          <w:tcPr>
            <w:tcW w:w="4322" w:type="dxa"/>
            <w:shd w:val="clear" w:color="auto" w:fill="auto"/>
          </w:tcPr>
          <w:p w:rsidR="00BD5F3F" w:rsidRPr="002B207B" w:rsidRDefault="00BD5F3F" w:rsidP="00CB0DD4">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BD5F3F" w:rsidRPr="002B207B" w:rsidRDefault="00BD5F3F" w:rsidP="00CB0DD4">
            <w:pPr>
              <w:jc w:val="both"/>
              <w:rPr>
                <w:rFonts w:ascii="Calibri" w:hAnsi="Calibri" w:cs="Calibri"/>
                <w:sz w:val="22"/>
                <w:szCs w:val="22"/>
              </w:rPr>
            </w:pPr>
            <w:r w:rsidRPr="002B207B">
              <w:rPr>
                <w:rFonts w:ascii="Calibri" w:hAnsi="Calibri" w:cs="Calibri"/>
                <w:sz w:val="22"/>
                <w:szCs w:val="22"/>
              </w:rPr>
              <w:t>CNPJ:</w:t>
            </w:r>
          </w:p>
        </w:tc>
      </w:tr>
      <w:tr w:rsidR="00BD5F3F" w:rsidRPr="002B207B" w:rsidTr="00CB0DD4">
        <w:trPr>
          <w:trHeight w:val="527"/>
        </w:trPr>
        <w:tc>
          <w:tcPr>
            <w:tcW w:w="4322" w:type="dxa"/>
            <w:shd w:val="clear" w:color="auto" w:fill="auto"/>
          </w:tcPr>
          <w:p w:rsidR="00BD5F3F" w:rsidRPr="002B207B" w:rsidRDefault="00BD5F3F" w:rsidP="00CB0DD4">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BD5F3F" w:rsidRPr="002B207B" w:rsidRDefault="00BD5F3F" w:rsidP="00CB0DD4">
            <w:pPr>
              <w:jc w:val="both"/>
              <w:rPr>
                <w:rFonts w:ascii="Calibri" w:hAnsi="Calibri" w:cs="Calibri"/>
                <w:sz w:val="22"/>
                <w:szCs w:val="22"/>
              </w:rPr>
            </w:pPr>
            <w:r w:rsidRPr="002B207B">
              <w:rPr>
                <w:rFonts w:ascii="Calibri" w:hAnsi="Calibri" w:cs="Calibri"/>
                <w:sz w:val="22"/>
                <w:szCs w:val="22"/>
              </w:rPr>
              <w:t>CPF:</w:t>
            </w:r>
          </w:p>
        </w:tc>
      </w:tr>
    </w:tbl>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BD5F3F" w:rsidRPr="002B207B" w:rsidTr="00CB0DD4">
        <w:tc>
          <w:tcPr>
            <w:tcW w:w="1514" w:type="dxa"/>
            <w:shd w:val="clear" w:color="auto" w:fill="auto"/>
          </w:tcPr>
          <w:p w:rsidR="00BD5F3F" w:rsidRPr="002B207B" w:rsidRDefault="00BD5F3F" w:rsidP="00CB0DD4">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BD5F3F" w:rsidRPr="002B207B" w:rsidRDefault="00BD5F3F" w:rsidP="00CB0DD4">
            <w:pPr>
              <w:jc w:val="center"/>
              <w:rPr>
                <w:rFonts w:ascii="Calibri" w:hAnsi="Calibri" w:cs="Calibri"/>
                <w:sz w:val="22"/>
                <w:szCs w:val="22"/>
              </w:rPr>
            </w:pPr>
            <w:r w:rsidRPr="002B207B">
              <w:rPr>
                <w:rFonts w:ascii="Calibri" w:hAnsi="Calibri" w:cs="Calibri"/>
                <w:sz w:val="22"/>
                <w:szCs w:val="22"/>
              </w:rPr>
              <w:t>NÃO</w:t>
            </w:r>
          </w:p>
        </w:tc>
      </w:tr>
      <w:tr w:rsidR="00BD5F3F" w:rsidRPr="002B207B" w:rsidTr="00CB0DD4">
        <w:trPr>
          <w:trHeight w:val="386"/>
        </w:trPr>
        <w:tc>
          <w:tcPr>
            <w:tcW w:w="1514" w:type="dxa"/>
            <w:shd w:val="clear" w:color="auto" w:fill="auto"/>
          </w:tcPr>
          <w:p w:rsidR="00BD5F3F" w:rsidRPr="002B207B" w:rsidRDefault="00BD5F3F" w:rsidP="00CB0DD4">
            <w:pPr>
              <w:jc w:val="both"/>
              <w:rPr>
                <w:rFonts w:ascii="Calibri" w:hAnsi="Calibri" w:cs="Calibri"/>
                <w:sz w:val="22"/>
                <w:szCs w:val="22"/>
              </w:rPr>
            </w:pPr>
          </w:p>
        </w:tc>
        <w:tc>
          <w:tcPr>
            <w:tcW w:w="1366" w:type="dxa"/>
            <w:shd w:val="clear" w:color="auto" w:fill="auto"/>
          </w:tcPr>
          <w:p w:rsidR="00BD5F3F" w:rsidRPr="002B207B" w:rsidRDefault="00BD5F3F" w:rsidP="00CB0DD4">
            <w:pPr>
              <w:jc w:val="both"/>
              <w:rPr>
                <w:rFonts w:ascii="Calibri" w:hAnsi="Calibri" w:cs="Calibri"/>
                <w:sz w:val="22"/>
                <w:szCs w:val="22"/>
              </w:rPr>
            </w:pPr>
          </w:p>
        </w:tc>
      </w:tr>
    </w:tbl>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ind w:firstLine="708"/>
        <w:jc w:val="both"/>
        <w:rPr>
          <w:rFonts w:ascii="Calibri" w:hAnsi="Calibri" w:cs="Calibri"/>
          <w:sz w:val="22"/>
          <w:szCs w:val="22"/>
        </w:rPr>
      </w:pPr>
    </w:p>
    <w:p w:rsidR="00BD5F3F" w:rsidRPr="00A4337F" w:rsidRDefault="00BD5F3F" w:rsidP="00BD5F3F">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2015</w:t>
      </w:r>
      <w:r w:rsidRPr="00A4337F">
        <w:rPr>
          <w:rFonts w:ascii="Calibri" w:hAnsi="Calibri" w:cs="Calibri"/>
          <w:sz w:val="22"/>
          <w:szCs w:val="22"/>
        </w:rPr>
        <w:t>.</w:t>
      </w:r>
    </w:p>
    <w:p w:rsidR="00BD5F3F" w:rsidRPr="00A4337F" w:rsidRDefault="00BD5F3F" w:rsidP="00BD5F3F">
      <w:pPr>
        <w:jc w:val="right"/>
        <w:rPr>
          <w:rFonts w:ascii="Calibri" w:hAnsi="Calibri" w:cs="Calibri"/>
          <w:sz w:val="22"/>
          <w:szCs w:val="22"/>
        </w:rPr>
      </w:pPr>
    </w:p>
    <w:p w:rsidR="00BD5F3F" w:rsidRPr="00A4337F" w:rsidRDefault="00BD5F3F" w:rsidP="00BD5F3F">
      <w:pPr>
        <w:jc w:val="right"/>
        <w:rPr>
          <w:rFonts w:ascii="Calibri" w:hAnsi="Calibri" w:cs="Calibri"/>
          <w:sz w:val="22"/>
          <w:szCs w:val="22"/>
        </w:rPr>
      </w:pPr>
    </w:p>
    <w:p w:rsidR="00BD5F3F" w:rsidRPr="00A4337F" w:rsidRDefault="00BD5F3F" w:rsidP="00BD5F3F">
      <w:pPr>
        <w:jc w:val="right"/>
        <w:rPr>
          <w:rFonts w:ascii="Calibri" w:hAnsi="Calibri" w:cs="Calibri"/>
          <w:sz w:val="22"/>
          <w:szCs w:val="22"/>
        </w:rPr>
      </w:pPr>
    </w:p>
    <w:p w:rsidR="00BD5F3F" w:rsidRPr="00A4337F" w:rsidRDefault="00BD5F3F" w:rsidP="00BD5F3F">
      <w:pPr>
        <w:jc w:val="right"/>
        <w:rPr>
          <w:rFonts w:ascii="Calibri" w:hAnsi="Calibri" w:cs="Calibri"/>
          <w:sz w:val="22"/>
          <w:szCs w:val="22"/>
        </w:rPr>
      </w:pPr>
    </w:p>
    <w:p w:rsidR="00BD5F3F" w:rsidRPr="00A4337F" w:rsidRDefault="00BD5F3F" w:rsidP="00BD5F3F">
      <w:pPr>
        <w:jc w:val="center"/>
        <w:rPr>
          <w:rFonts w:ascii="Calibri" w:hAnsi="Calibri" w:cs="Calibri"/>
          <w:sz w:val="22"/>
          <w:szCs w:val="22"/>
        </w:rPr>
      </w:pPr>
      <w:r w:rsidRPr="00A4337F">
        <w:rPr>
          <w:rFonts w:ascii="Calibri" w:hAnsi="Calibri" w:cs="Calibri"/>
          <w:sz w:val="22"/>
          <w:szCs w:val="22"/>
        </w:rPr>
        <w:t>______________________________________________</w:t>
      </w:r>
    </w:p>
    <w:p w:rsidR="00BD5F3F" w:rsidRPr="00A4337F" w:rsidRDefault="00BD5F3F" w:rsidP="00BD5F3F">
      <w:pPr>
        <w:jc w:val="center"/>
        <w:rPr>
          <w:rFonts w:ascii="Calibri" w:hAnsi="Calibri" w:cs="Calibri"/>
          <w:sz w:val="22"/>
          <w:szCs w:val="22"/>
        </w:rPr>
      </w:pPr>
    </w:p>
    <w:p w:rsidR="00BD5F3F" w:rsidRPr="00A4337F" w:rsidRDefault="00BD5F3F" w:rsidP="00BD5F3F">
      <w:pPr>
        <w:jc w:val="center"/>
        <w:rPr>
          <w:rFonts w:ascii="Calibri" w:hAnsi="Calibri" w:cs="Calibri"/>
          <w:sz w:val="22"/>
          <w:szCs w:val="22"/>
        </w:rPr>
      </w:pPr>
      <w:r w:rsidRPr="00A4337F">
        <w:rPr>
          <w:rFonts w:ascii="Calibri" w:hAnsi="Calibri" w:cs="Calibri"/>
          <w:sz w:val="22"/>
          <w:szCs w:val="22"/>
        </w:rPr>
        <w:t>(Nome do Representante Legal)</w:t>
      </w:r>
    </w:p>
    <w:p w:rsidR="00BD5F3F" w:rsidRPr="00A4337F" w:rsidRDefault="00BD5F3F" w:rsidP="00BD5F3F">
      <w:pPr>
        <w:jc w:val="center"/>
        <w:rPr>
          <w:rFonts w:ascii="Calibri" w:hAnsi="Calibri" w:cs="Calibri"/>
          <w:sz w:val="22"/>
          <w:szCs w:val="22"/>
        </w:rPr>
      </w:pPr>
      <w:r w:rsidRPr="00A4337F">
        <w:rPr>
          <w:rFonts w:ascii="Calibri" w:hAnsi="Calibri" w:cs="Calibri"/>
          <w:sz w:val="22"/>
          <w:szCs w:val="22"/>
        </w:rPr>
        <w:t>(Número do CPF)</w:t>
      </w:r>
    </w:p>
    <w:p w:rsidR="00BD5F3F" w:rsidRPr="00F913D5" w:rsidRDefault="00BD5F3F" w:rsidP="00BD5F3F">
      <w:pPr>
        <w:rPr>
          <w:rFonts w:cs="Arial"/>
          <w:sz w:val="22"/>
          <w:szCs w:val="22"/>
        </w:rPr>
      </w:pPr>
    </w:p>
    <w:p w:rsidR="00BD5F3F" w:rsidRPr="00D5527E" w:rsidRDefault="00BD5F3F" w:rsidP="00BD5F3F">
      <w:pPr>
        <w:rPr>
          <w:sz w:val="22"/>
          <w:szCs w:val="22"/>
        </w:rPr>
      </w:pPr>
    </w:p>
    <w:p w:rsidR="00BD5F3F" w:rsidRDefault="00BD5F3F" w:rsidP="00BD5F3F">
      <w:pPr>
        <w:pStyle w:val="Corpodetexto"/>
        <w:ind w:left="360"/>
        <w:jc w:val="center"/>
        <w:rPr>
          <w:b w:val="0"/>
          <w:sz w:val="22"/>
          <w:szCs w:val="22"/>
        </w:rPr>
      </w:pPr>
    </w:p>
    <w:p w:rsidR="00BD5F3F" w:rsidRDefault="00BD5F3F" w:rsidP="00BD5F3F">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BD5F3F" w:rsidRPr="00A4337F" w:rsidRDefault="00BD5F3F" w:rsidP="00BD5F3F">
      <w:pPr>
        <w:ind w:right="-1"/>
        <w:jc w:val="center"/>
        <w:rPr>
          <w:rFonts w:ascii="Calibri" w:hAnsi="Calibri" w:cs="Calibri"/>
          <w:b/>
          <w:sz w:val="22"/>
          <w:szCs w:val="22"/>
        </w:rPr>
      </w:pPr>
      <w:r>
        <w:rPr>
          <w:rFonts w:ascii="Calibri" w:hAnsi="Calibri" w:cs="Calibri"/>
          <w:b/>
          <w:sz w:val="22"/>
          <w:szCs w:val="22"/>
        </w:rPr>
        <w:t>PREGÃO Nº 026</w:t>
      </w:r>
      <w:r w:rsidRPr="00A4337F">
        <w:rPr>
          <w:rFonts w:ascii="Calibri" w:hAnsi="Calibri" w:cs="Calibri"/>
          <w:b/>
          <w:sz w:val="22"/>
          <w:szCs w:val="22"/>
        </w:rPr>
        <w:t>/201</w:t>
      </w:r>
      <w:r>
        <w:rPr>
          <w:rFonts w:ascii="Calibri" w:hAnsi="Calibri" w:cs="Calibri"/>
          <w:b/>
          <w:sz w:val="22"/>
          <w:szCs w:val="22"/>
        </w:rPr>
        <w:t>5</w:t>
      </w:r>
    </w:p>
    <w:p w:rsidR="00BD5F3F" w:rsidRPr="00405A5E" w:rsidRDefault="00BD5F3F" w:rsidP="00BD5F3F">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BD5F3F" w:rsidRPr="00405A5E" w:rsidRDefault="00BD5F3F" w:rsidP="00BD5F3F">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BD5F3F" w:rsidRPr="00405A5E" w:rsidRDefault="00BD5F3F" w:rsidP="00BD5F3F">
      <w:pPr>
        <w:pStyle w:val="Recuodecorpodetexto21"/>
        <w:ind w:left="0"/>
        <w:rPr>
          <w:rFonts w:ascii="Calibri" w:hAnsi="Calibri" w:cs="Calibri"/>
          <w:b/>
          <w:sz w:val="22"/>
          <w:szCs w:val="22"/>
        </w:rPr>
      </w:pPr>
    </w:p>
    <w:p w:rsidR="00BD5F3F" w:rsidRPr="00405A5E" w:rsidRDefault="00BD5F3F" w:rsidP="00BD5F3F">
      <w:pPr>
        <w:pStyle w:val="Recuodecorpodetexto21"/>
        <w:ind w:left="0"/>
        <w:rPr>
          <w:rFonts w:ascii="Calibri" w:hAnsi="Calibri" w:cs="Calibri"/>
          <w:b/>
          <w:sz w:val="22"/>
          <w:szCs w:val="22"/>
        </w:rPr>
      </w:pPr>
    </w:p>
    <w:p w:rsidR="00BD5F3F" w:rsidRPr="00405A5E" w:rsidRDefault="00BD5F3F" w:rsidP="00BD5F3F">
      <w:pPr>
        <w:pStyle w:val="Recuodecorpodetexto21"/>
        <w:ind w:left="0"/>
        <w:rPr>
          <w:rFonts w:ascii="Calibri" w:hAnsi="Calibri" w:cs="Calibri"/>
          <w:b/>
          <w:sz w:val="22"/>
          <w:szCs w:val="22"/>
        </w:rPr>
      </w:pPr>
    </w:p>
    <w:p w:rsidR="00BD5F3F" w:rsidRPr="00EB5B84" w:rsidRDefault="00BD5F3F" w:rsidP="00BD5F3F">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BD5F3F" w:rsidRPr="00223EC9" w:rsidRDefault="00BD5F3F" w:rsidP="00BD5F3F">
      <w:pPr>
        <w:ind w:firstLine="708"/>
        <w:jc w:val="center"/>
        <w:rPr>
          <w:rFonts w:cs="Calibri"/>
          <w:sz w:val="22"/>
          <w:szCs w:val="22"/>
        </w:rPr>
      </w:pPr>
    </w:p>
    <w:p w:rsidR="00BD5F3F" w:rsidRPr="00223EC9" w:rsidRDefault="00BD5F3F" w:rsidP="00BD5F3F">
      <w:pPr>
        <w:widowControl w:val="0"/>
        <w:autoSpaceDE w:val="0"/>
        <w:autoSpaceDN w:val="0"/>
        <w:adjustRightInd w:val="0"/>
        <w:spacing w:line="200" w:lineRule="exact"/>
        <w:rPr>
          <w:rFonts w:ascii="Times New Roman" w:hAnsi="Times New Roman"/>
          <w:sz w:val="22"/>
          <w:szCs w:val="22"/>
        </w:rPr>
      </w:pPr>
    </w:p>
    <w:p w:rsidR="00BD5F3F" w:rsidRPr="00223EC9" w:rsidRDefault="00BD5F3F" w:rsidP="00BD5F3F">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BD5F3F" w:rsidRPr="00223EC9" w:rsidRDefault="00BD5F3F" w:rsidP="00BD5F3F">
      <w:pPr>
        <w:widowControl w:val="0"/>
        <w:autoSpaceDE w:val="0"/>
        <w:autoSpaceDN w:val="0"/>
        <w:adjustRightInd w:val="0"/>
        <w:spacing w:line="200" w:lineRule="exact"/>
        <w:rPr>
          <w:rFonts w:cs="Calibri"/>
          <w:sz w:val="22"/>
          <w:szCs w:val="22"/>
        </w:rPr>
      </w:pPr>
    </w:p>
    <w:p w:rsidR="00BD5F3F" w:rsidRPr="00223EC9" w:rsidRDefault="00BD5F3F" w:rsidP="00BD5F3F">
      <w:pPr>
        <w:widowControl w:val="0"/>
        <w:autoSpaceDE w:val="0"/>
        <w:autoSpaceDN w:val="0"/>
        <w:adjustRightInd w:val="0"/>
        <w:spacing w:line="300" w:lineRule="exact"/>
        <w:rPr>
          <w:rFonts w:cs="Calibri"/>
          <w:sz w:val="22"/>
          <w:szCs w:val="22"/>
        </w:rPr>
      </w:pPr>
    </w:p>
    <w:p w:rsidR="00BD5F3F" w:rsidRPr="00223EC9" w:rsidRDefault="00BD5F3F" w:rsidP="00BD5F3F">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BD5F3F" w:rsidRPr="00223EC9" w:rsidRDefault="00BD5F3F" w:rsidP="00BD5F3F">
      <w:pPr>
        <w:widowControl w:val="0"/>
        <w:autoSpaceDE w:val="0"/>
        <w:autoSpaceDN w:val="0"/>
        <w:adjustRightInd w:val="0"/>
        <w:spacing w:line="300" w:lineRule="exact"/>
        <w:rPr>
          <w:rFonts w:ascii="Calibri" w:hAnsi="Calibri" w:cs="Calibri"/>
          <w:sz w:val="22"/>
          <w:szCs w:val="22"/>
        </w:rPr>
      </w:pPr>
    </w:p>
    <w:p w:rsidR="00BD5F3F" w:rsidRPr="00223EC9" w:rsidRDefault="00BD5F3F" w:rsidP="00BD5F3F">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BD5F3F" w:rsidRPr="00223EC9" w:rsidRDefault="00BD5F3F" w:rsidP="00BD5F3F">
      <w:pPr>
        <w:widowControl w:val="0"/>
        <w:autoSpaceDE w:val="0"/>
        <w:autoSpaceDN w:val="0"/>
        <w:adjustRightInd w:val="0"/>
        <w:spacing w:line="300" w:lineRule="exact"/>
        <w:rPr>
          <w:rFonts w:ascii="Calibri" w:hAnsi="Calibri" w:cs="Calibri"/>
          <w:sz w:val="22"/>
          <w:szCs w:val="22"/>
        </w:rPr>
      </w:pPr>
    </w:p>
    <w:p w:rsidR="00BD5F3F" w:rsidRPr="00223EC9" w:rsidRDefault="00BD5F3F" w:rsidP="00BD5F3F">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BD5F3F" w:rsidRPr="00223EC9" w:rsidRDefault="00BD5F3F" w:rsidP="00BD5F3F">
      <w:pPr>
        <w:widowControl w:val="0"/>
        <w:autoSpaceDE w:val="0"/>
        <w:autoSpaceDN w:val="0"/>
        <w:adjustRightInd w:val="0"/>
        <w:spacing w:line="300" w:lineRule="exact"/>
        <w:rPr>
          <w:rFonts w:cs="Calibri"/>
          <w:sz w:val="22"/>
          <w:szCs w:val="22"/>
        </w:rPr>
      </w:pPr>
    </w:p>
    <w:p w:rsidR="00BD5F3F" w:rsidRPr="00223EC9" w:rsidRDefault="00BD5F3F" w:rsidP="00BD5F3F">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BD5F3F" w:rsidRPr="00223EC9" w:rsidRDefault="00BD5F3F" w:rsidP="00BD5F3F">
      <w:pPr>
        <w:autoSpaceDE w:val="0"/>
        <w:autoSpaceDN w:val="0"/>
        <w:adjustRightInd w:val="0"/>
        <w:rPr>
          <w:rFonts w:cs="Arial"/>
          <w:b/>
          <w:color w:val="000000"/>
          <w:sz w:val="22"/>
          <w:szCs w:val="22"/>
        </w:rPr>
      </w:pPr>
    </w:p>
    <w:p w:rsidR="00BD5F3F" w:rsidRPr="00223EC9" w:rsidRDefault="00BD5F3F" w:rsidP="00BD5F3F">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BD5F3F" w:rsidRPr="00223EC9" w:rsidRDefault="00BD5F3F" w:rsidP="00BD5F3F">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BD5F3F" w:rsidRPr="00223EC9" w:rsidRDefault="00BD5F3F" w:rsidP="00BD5F3F">
      <w:pPr>
        <w:widowControl w:val="0"/>
        <w:autoSpaceDE w:val="0"/>
        <w:autoSpaceDN w:val="0"/>
        <w:adjustRightInd w:val="0"/>
        <w:spacing w:line="300" w:lineRule="exact"/>
        <w:rPr>
          <w:rFonts w:cs="Calibri"/>
          <w:sz w:val="22"/>
          <w:szCs w:val="22"/>
        </w:rPr>
      </w:pPr>
    </w:p>
    <w:p w:rsidR="00BD5F3F" w:rsidRPr="00223EC9" w:rsidRDefault="00BD5F3F" w:rsidP="00BD5F3F">
      <w:pPr>
        <w:widowControl w:val="0"/>
        <w:autoSpaceDE w:val="0"/>
        <w:autoSpaceDN w:val="0"/>
        <w:adjustRightInd w:val="0"/>
        <w:jc w:val="right"/>
        <w:rPr>
          <w:rFonts w:cs="Calibri"/>
          <w:b/>
          <w:bCs/>
          <w:sz w:val="22"/>
          <w:szCs w:val="22"/>
        </w:rPr>
      </w:pPr>
    </w:p>
    <w:p w:rsidR="00BD5F3F" w:rsidRPr="00EB5B84" w:rsidRDefault="00BD5F3F" w:rsidP="00BD5F3F">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BD5F3F" w:rsidRPr="00EB5B84" w:rsidRDefault="00BD5F3F" w:rsidP="00BD5F3F">
      <w:pPr>
        <w:widowControl w:val="0"/>
        <w:autoSpaceDE w:val="0"/>
        <w:autoSpaceDN w:val="0"/>
        <w:adjustRightInd w:val="0"/>
        <w:spacing w:line="200" w:lineRule="exact"/>
        <w:rPr>
          <w:rFonts w:ascii="Calibri" w:hAnsi="Calibri" w:cs="Calibri"/>
          <w:sz w:val="22"/>
          <w:szCs w:val="22"/>
        </w:rPr>
      </w:pPr>
    </w:p>
    <w:p w:rsidR="00BD5F3F" w:rsidRPr="00EB5B84" w:rsidRDefault="00BD5F3F" w:rsidP="00BD5F3F">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BD5F3F" w:rsidRPr="00EB5B84" w:rsidRDefault="00BD5F3F" w:rsidP="00BD5F3F">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BD5F3F" w:rsidRPr="00EB5B84" w:rsidRDefault="00BD5F3F" w:rsidP="00BD5F3F">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BD5F3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3F"/>
    <w:rsid w:val="009E2D4F"/>
    <w:rsid w:val="009E4EE5"/>
    <w:rsid w:val="00BD5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3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BD5F3F"/>
    <w:pPr>
      <w:widowControl w:val="0"/>
      <w:jc w:val="both"/>
    </w:pPr>
    <w:rPr>
      <w:b/>
    </w:rPr>
  </w:style>
  <w:style w:type="character" w:customStyle="1" w:styleId="CorpodetextoChar">
    <w:name w:val="Corpo de texto Char"/>
    <w:basedOn w:val="Fontepargpadro"/>
    <w:link w:val="Corpodetexto"/>
    <w:rsid w:val="00BD5F3F"/>
    <w:rPr>
      <w:rFonts w:ascii="Arial" w:eastAsia="Times New Roman" w:hAnsi="Arial" w:cs="Times New Roman"/>
      <w:b/>
      <w:sz w:val="24"/>
      <w:szCs w:val="20"/>
      <w:lang w:eastAsia="pt-BR"/>
    </w:rPr>
  </w:style>
  <w:style w:type="paragraph" w:customStyle="1" w:styleId="Recuodecorpodetexto21">
    <w:name w:val="Recuo de corpo de texto 21"/>
    <w:basedOn w:val="Normal"/>
    <w:rsid w:val="00BD5F3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BD5F3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3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BD5F3F"/>
    <w:pPr>
      <w:widowControl w:val="0"/>
      <w:jc w:val="both"/>
    </w:pPr>
    <w:rPr>
      <w:b/>
    </w:rPr>
  </w:style>
  <w:style w:type="character" w:customStyle="1" w:styleId="CorpodetextoChar">
    <w:name w:val="Corpo de texto Char"/>
    <w:basedOn w:val="Fontepargpadro"/>
    <w:link w:val="Corpodetexto"/>
    <w:rsid w:val="00BD5F3F"/>
    <w:rPr>
      <w:rFonts w:ascii="Arial" w:eastAsia="Times New Roman" w:hAnsi="Arial" w:cs="Times New Roman"/>
      <w:b/>
      <w:sz w:val="24"/>
      <w:szCs w:val="20"/>
      <w:lang w:eastAsia="pt-BR"/>
    </w:rPr>
  </w:style>
  <w:style w:type="paragraph" w:customStyle="1" w:styleId="Recuodecorpodetexto21">
    <w:name w:val="Recuo de corpo de texto 21"/>
    <w:basedOn w:val="Normal"/>
    <w:rsid w:val="00BD5F3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BD5F3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2015-07-10T13:39:00Z</dcterms:created>
  <dcterms:modified xsi:type="dcterms:W3CDTF">2015-07-10T13:39:00Z</dcterms:modified>
</cp:coreProperties>
</file>